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8CCC" w14:textId="2BF28631" w:rsidR="00950BF0" w:rsidRPr="00865461" w:rsidRDefault="00865461">
      <w:pPr>
        <w:rPr>
          <w:b/>
          <w:bCs/>
          <w:sz w:val="28"/>
          <w:szCs w:val="28"/>
          <w:lang w:val="en-US"/>
        </w:rPr>
      </w:pPr>
      <w:r w:rsidRPr="00865461">
        <w:rPr>
          <w:b/>
          <w:bCs/>
          <w:sz w:val="28"/>
          <w:szCs w:val="28"/>
          <w:lang w:val="en-US"/>
        </w:rPr>
        <w:t>HINTS FOR CONSTRUCTING ITEMS IN A COMPETENCY BASED CURRICULUM</w:t>
      </w:r>
    </w:p>
    <w:p w14:paraId="3F48FCEB" w14:textId="38F7A799" w:rsidR="00950BF0" w:rsidRPr="00865461" w:rsidRDefault="00950BF0">
      <w:pPr>
        <w:rPr>
          <w:b/>
          <w:bCs/>
          <w:sz w:val="24"/>
          <w:szCs w:val="24"/>
          <w:lang w:val="en-US"/>
        </w:rPr>
      </w:pPr>
      <w:r w:rsidRPr="00865461">
        <w:rPr>
          <w:b/>
          <w:bCs/>
          <w:sz w:val="24"/>
          <w:szCs w:val="24"/>
          <w:lang w:val="en-US"/>
        </w:rPr>
        <w:t xml:space="preserve">Documents needed </w:t>
      </w:r>
    </w:p>
    <w:p w14:paraId="0FE56037" w14:textId="4BBF868B" w:rsidR="00950BF0" w:rsidRPr="00865461" w:rsidRDefault="00950BF0" w:rsidP="0086546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>Syllabus</w:t>
      </w:r>
    </w:p>
    <w:p w14:paraId="31DD9A7D" w14:textId="2ACFB2D1" w:rsidR="00950BF0" w:rsidRPr="00865461" w:rsidRDefault="00950BF0" w:rsidP="0086546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>Content framework</w:t>
      </w:r>
    </w:p>
    <w:p w14:paraId="7D0BBCF6" w14:textId="41766ABE" w:rsidR="00950BF0" w:rsidRPr="00865461" w:rsidRDefault="00950BF0" w:rsidP="0086546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>Test framework</w:t>
      </w:r>
    </w:p>
    <w:p w14:paraId="76E9DAEE" w14:textId="41B94994" w:rsidR="00950BF0" w:rsidRPr="00865461" w:rsidRDefault="00950BF0" w:rsidP="0086546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>Item specifications</w:t>
      </w:r>
    </w:p>
    <w:p w14:paraId="7C487BD1" w14:textId="684FA906" w:rsidR="00950BF0" w:rsidRPr="00865461" w:rsidRDefault="00950BF0">
      <w:pPr>
        <w:rPr>
          <w:b/>
          <w:bCs/>
          <w:sz w:val="28"/>
          <w:szCs w:val="28"/>
          <w:lang w:val="en-US"/>
        </w:rPr>
      </w:pPr>
      <w:r w:rsidRPr="00865461">
        <w:rPr>
          <w:b/>
          <w:bCs/>
          <w:sz w:val="28"/>
          <w:szCs w:val="28"/>
          <w:lang w:val="en-US"/>
        </w:rPr>
        <w:t>Consideration before constructing the items</w:t>
      </w:r>
    </w:p>
    <w:p w14:paraId="531437AD" w14:textId="15494193" w:rsidR="00950BF0" w:rsidRPr="00865461" w:rsidRDefault="00D61C3C" w:rsidP="00865461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 xml:space="preserve">Ensure that you clearly </w:t>
      </w:r>
      <w:r w:rsidR="00865461" w:rsidRPr="00865461">
        <w:rPr>
          <w:sz w:val="24"/>
          <w:szCs w:val="24"/>
          <w:lang w:val="en-US"/>
        </w:rPr>
        <w:t>understand</w:t>
      </w:r>
      <w:r w:rsidRPr="00865461">
        <w:rPr>
          <w:sz w:val="24"/>
          <w:szCs w:val="24"/>
          <w:lang w:val="en-US"/>
        </w:rPr>
        <w:t xml:space="preserve"> the:</w:t>
      </w:r>
    </w:p>
    <w:p w14:paraId="523B297B" w14:textId="684DB68E" w:rsidR="00D61C3C" w:rsidRPr="00865461" w:rsidRDefault="00125EC1" w:rsidP="00865461">
      <w:pPr>
        <w:pStyle w:val="ListParagraph"/>
        <w:numPr>
          <w:ilvl w:val="1"/>
          <w:numId w:val="2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>S</w:t>
      </w:r>
      <w:r w:rsidR="00D61C3C" w:rsidRPr="00865461">
        <w:rPr>
          <w:sz w:val="24"/>
          <w:szCs w:val="24"/>
          <w:lang w:val="en-US"/>
        </w:rPr>
        <w:t>ub</w:t>
      </w:r>
      <w:r w:rsidRPr="00865461">
        <w:rPr>
          <w:sz w:val="24"/>
          <w:szCs w:val="24"/>
          <w:lang w:val="en-US"/>
        </w:rPr>
        <w:t>ject construct / exit profile</w:t>
      </w:r>
    </w:p>
    <w:p w14:paraId="086142E0" w14:textId="5AA76756" w:rsidR="00125EC1" w:rsidRPr="00865461" w:rsidRDefault="00125EC1" w:rsidP="00865461">
      <w:pPr>
        <w:pStyle w:val="ListParagraph"/>
        <w:numPr>
          <w:ilvl w:val="1"/>
          <w:numId w:val="2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>Elements of the construct</w:t>
      </w:r>
    </w:p>
    <w:p w14:paraId="63343F88" w14:textId="23033282" w:rsidR="00125EC1" w:rsidRPr="00865461" w:rsidRDefault="00125EC1" w:rsidP="00865461">
      <w:pPr>
        <w:pStyle w:val="ListParagraph"/>
        <w:numPr>
          <w:ilvl w:val="1"/>
          <w:numId w:val="2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>Topic competencies</w:t>
      </w:r>
    </w:p>
    <w:p w14:paraId="4CB55F4C" w14:textId="6E50D5AC" w:rsidR="00125EC1" w:rsidRPr="00865461" w:rsidRDefault="00125EC1" w:rsidP="00865461">
      <w:pPr>
        <w:pStyle w:val="ListParagraph"/>
        <w:numPr>
          <w:ilvl w:val="1"/>
          <w:numId w:val="2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>Learning outcomes</w:t>
      </w:r>
    </w:p>
    <w:p w14:paraId="27E9B7F9" w14:textId="577A2530" w:rsidR="00125EC1" w:rsidRPr="00865461" w:rsidRDefault="00125EC1" w:rsidP="00865461">
      <w:pPr>
        <w:pStyle w:val="ListParagraph"/>
        <w:numPr>
          <w:ilvl w:val="1"/>
          <w:numId w:val="2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>The different competences derived from the learning outcomes.</w:t>
      </w:r>
    </w:p>
    <w:p w14:paraId="03F195AE" w14:textId="78E598E9" w:rsidR="00125EC1" w:rsidRPr="00865461" w:rsidRDefault="00125EC1" w:rsidP="00865461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>Item validity</w:t>
      </w:r>
    </w:p>
    <w:p w14:paraId="1B281ECE" w14:textId="38345CFE" w:rsidR="00125EC1" w:rsidRDefault="00125EC1" w:rsidP="00865461">
      <w:pPr>
        <w:pStyle w:val="ListParagraph"/>
        <w:ind w:left="644"/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>The item should effectively asses its intended construct</w:t>
      </w:r>
    </w:p>
    <w:p w14:paraId="4BE04328" w14:textId="1E3441DB" w:rsidR="00497121" w:rsidRPr="00497121" w:rsidRDefault="00497121" w:rsidP="00497121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 xml:space="preserve">Content validity: ensure that the item aligns with the </w:t>
      </w:r>
      <w:r w:rsidR="00870DCD">
        <w:rPr>
          <w:sz w:val="24"/>
          <w:szCs w:val="24"/>
          <w:lang w:val="en-US"/>
        </w:rPr>
        <w:t xml:space="preserve">elements of </w:t>
      </w:r>
      <w:r w:rsidRPr="00865461">
        <w:rPr>
          <w:sz w:val="24"/>
          <w:szCs w:val="24"/>
          <w:lang w:val="en-US"/>
        </w:rPr>
        <w:t>construct.</w:t>
      </w:r>
    </w:p>
    <w:p w14:paraId="7B2C729E" w14:textId="05D43EE5" w:rsidR="00125EC1" w:rsidRPr="00865461" w:rsidRDefault="00125EC1" w:rsidP="00865461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>Reliability: The item should produce consistent results overtime across different assessors, regardless of who is evaluation the response.</w:t>
      </w:r>
    </w:p>
    <w:p w14:paraId="3A7D930F" w14:textId="78F9E7C3" w:rsidR="00125EC1" w:rsidRPr="00865461" w:rsidRDefault="00125EC1" w:rsidP="00865461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>Avoid bias: Unfair advantage / disadvantage to the test takers</w:t>
      </w:r>
    </w:p>
    <w:p w14:paraId="263D276A" w14:textId="2ECD5AAB" w:rsidR="00125EC1" w:rsidRPr="00865461" w:rsidRDefault="00125EC1" w:rsidP="00865461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>Specificity: clearly articulated items, leaving no room for ambiguity in the respondents / test takers interpretation.</w:t>
      </w:r>
    </w:p>
    <w:p w14:paraId="171C1F9A" w14:textId="201B739F" w:rsidR="00125EC1" w:rsidRPr="00865461" w:rsidRDefault="00A31819" w:rsidP="00865461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 xml:space="preserve">Open </w:t>
      </w:r>
      <w:proofErr w:type="spellStart"/>
      <w:r w:rsidRPr="00865461">
        <w:rPr>
          <w:sz w:val="24"/>
          <w:szCs w:val="24"/>
          <w:lang w:val="en-US"/>
        </w:rPr>
        <w:t>endedness</w:t>
      </w:r>
      <w:proofErr w:type="spellEnd"/>
      <w:r w:rsidRPr="00865461">
        <w:rPr>
          <w:sz w:val="24"/>
          <w:szCs w:val="24"/>
          <w:lang w:val="en-US"/>
        </w:rPr>
        <w:t xml:space="preserve">: items that encourage </w:t>
      </w:r>
      <w:r w:rsidR="002255CF" w:rsidRPr="00865461">
        <w:rPr>
          <w:sz w:val="24"/>
          <w:szCs w:val="24"/>
          <w:lang w:val="en-US"/>
        </w:rPr>
        <w:t xml:space="preserve">detailed responses rather than simple yes / no or recall. </w:t>
      </w:r>
      <w:r w:rsidR="00865461" w:rsidRPr="00865461">
        <w:rPr>
          <w:sz w:val="24"/>
          <w:szCs w:val="24"/>
          <w:lang w:val="en-US"/>
        </w:rPr>
        <w:t>These</w:t>
      </w:r>
      <w:r w:rsidR="002255CF" w:rsidRPr="00865461">
        <w:rPr>
          <w:sz w:val="24"/>
          <w:szCs w:val="24"/>
          <w:lang w:val="en-US"/>
        </w:rPr>
        <w:t xml:space="preserve"> allow candidates to demonstrate critical thinking, problem solving, creativity and other competences more fully.</w:t>
      </w:r>
    </w:p>
    <w:p w14:paraId="2945EC89" w14:textId="71E74BFA" w:rsidR="002255CF" w:rsidRPr="00865461" w:rsidRDefault="002255CF" w:rsidP="00865461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 xml:space="preserve">Pilot testing: test the items on different people. </w:t>
      </w:r>
    </w:p>
    <w:p w14:paraId="1A270693" w14:textId="77777777" w:rsidR="00497121" w:rsidRDefault="00497121">
      <w:pPr>
        <w:rPr>
          <w:b/>
          <w:bCs/>
          <w:sz w:val="28"/>
          <w:szCs w:val="28"/>
          <w:lang w:val="en-US"/>
        </w:rPr>
      </w:pPr>
    </w:p>
    <w:p w14:paraId="7C52CD66" w14:textId="4B4E6935" w:rsidR="00A80AC1" w:rsidRPr="00865461" w:rsidRDefault="000A359D">
      <w:pPr>
        <w:rPr>
          <w:b/>
          <w:bCs/>
          <w:sz w:val="28"/>
          <w:szCs w:val="28"/>
          <w:lang w:val="en-US"/>
        </w:rPr>
      </w:pPr>
      <w:r w:rsidRPr="00865461">
        <w:rPr>
          <w:b/>
          <w:bCs/>
          <w:sz w:val="28"/>
          <w:szCs w:val="28"/>
          <w:lang w:val="en-US"/>
        </w:rPr>
        <w:t xml:space="preserve">Qualities of a good </w:t>
      </w:r>
      <w:r w:rsidR="00865461" w:rsidRPr="00865461">
        <w:rPr>
          <w:b/>
          <w:bCs/>
          <w:sz w:val="28"/>
          <w:szCs w:val="28"/>
          <w:lang w:val="en-US"/>
        </w:rPr>
        <w:t>scenario-based</w:t>
      </w:r>
      <w:r w:rsidRPr="00865461">
        <w:rPr>
          <w:b/>
          <w:bCs/>
          <w:sz w:val="28"/>
          <w:szCs w:val="28"/>
          <w:lang w:val="en-US"/>
        </w:rPr>
        <w:t xml:space="preserve"> item in the </w:t>
      </w:r>
      <w:r w:rsidR="00865461" w:rsidRPr="00865461">
        <w:rPr>
          <w:b/>
          <w:bCs/>
          <w:sz w:val="28"/>
          <w:szCs w:val="28"/>
          <w:lang w:val="en-US"/>
        </w:rPr>
        <w:t>CBC</w:t>
      </w:r>
    </w:p>
    <w:p w14:paraId="54EE7A59" w14:textId="6B593153" w:rsidR="000A359D" w:rsidRPr="00865461" w:rsidRDefault="000A359D" w:rsidP="000A359D">
      <w:pPr>
        <w:rPr>
          <w:sz w:val="24"/>
          <w:szCs w:val="24"/>
          <w:lang w:val="en-US"/>
        </w:rPr>
      </w:pPr>
      <w:r w:rsidRPr="00865461">
        <w:rPr>
          <w:sz w:val="24"/>
          <w:szCs w:val="24"/>
          <w:lang w:val="en-US"/>
        </w:rPr>
        <w:t>A good scenario-based question in a competency-based curriculum should possess several key qualities to effectively assess learners' abilities and competencies. Here are some qualities to consider:</w:t>
      </w:r>
    </w:p>
    <w:p w14:paraId="1ADE90FB" w14:textId="57C61AE3" w:rsidR="000A359D" w:rsidRPr="00B4030C" w:rsidRDefault="000A359D" w:rsidP="00B4030C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B4030C">
        <w:rPr>
          <w:sz w:val="24"/>
          <w:szCs w:val="24"/>
          <w:lang w:val="en-US"/>
        </w:rPr>
        <w:t>Relevance: The scenario should be relevant to the competencies being assessed and reflective of real-world situations learners may encounter in their field of study or work.</w:t>
      </w:r>
    </w:p>
    <w:p w14:paraId="4DA9E193" w14:textId="6602594B" w:rsidR="000A359D" w:rsidRPr="00B4030C" w:rsidRDefault="000A359D" w:rsidP="00B4030C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B4030C">
        <w:rPr>
          <w:sz w:val="24"/>
          <w:szCs w:val="24"/>
          <w:lang w:val="en-US"/>
        </w:rPr>
        <w:t>Contextualization: The scenario should provide sufficient context to allow learners to understand the situation and make informed decisions or judgments based on the competencies being evaluated.</w:t>
      </w:r>
    </w:p>
    <w:p w14:paraId="6927DC60" w14:textId="1EE37992" w:rsidR="000A359D" w:rsidRPr="00497121" w:rsidRDefault="000A359D" w:rsidP="000A359D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B4030C">
        <w:rPr>
          <w:sz w:val="24"/>
          <w:szCs w:val="24"/>
          <w:lang w:val="en-US"/>
        </w:rPr>
        <w:lastRenderedPageBreak/>
        <w:t>Complexity: The scenario should be sufficiently complex to challenge learners and require critical thinking, problem-solving, and application of knowledge and skills related to the competency.</w:t>
      </w:r>
    </w:p>
    <w:p w14:paraId="218FDBF0" w14:textId="0328827E" w:rsidR="000A359D" w:rsidRPr="00B4030C" w:rsidRDefault="000A359D" w:rsidP="00B4030C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B4030C">
        <w:rPr>
          <w:sz w:val="24"/>
          <w:szCs w:val="24"/>
          <w:lang w:val="en-US"/>
        </w:rPr>
        <w:t>Authenticity: The scenario should feel authentic and credible to learners, mirroring situations they may encounter in their professional or academic environments.</w:t>
      </w:r>
    </w:p>
    <w:p w14:paraId="2B94BF32" w14:textId="4422D2FF" w:rsidR="000A359D" w:rsidRPr="00B4030C" w:rsidRDefault="000A359D" w:rsidP="00B4030C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B4030C">
        <w:rPr>
          <w:sz w:val="24"/>
          <w:szCs w:val="24"/>
          <w:lang w:val="en-US"/>
        </w:rPr>
        <w:t>Clarity: The scenario should be clear and concise, avoiding unnecessary details or ambiguity that could confuse learners or detract from the assessment of the targeted competencies.</w:t>
      </w:r>
    </w:p>
    <w:p w14:paraId="7CBEB007" w14:textId="07055576" w:rsidR="000A359D" w:rsidRPr="00B4030C" w:rsidRDefault="000A359D" w:rsidP="00B4030C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B4030C">
        <w:rPr>
          <w:sz w:val="24"/>
          <w:szCs w:val="24"/>
          <w:lang w:val="en-US"/>
        </w:rPr>
        <w:t>Multiple Perspectives: The scenario should allow for multiple perspectives and potential solutions, reflecting the diverse ways learners may approach and respond to real-world challenges.</w:t>
      </w:r>
    </w:p>
    <w:p w14:paraId="0EF05A59" w14:textId="72AC4BA8" w:rsidR="000A359D" w:rsidRPr="00B4030C" w:rsidRDefault="000A359D" w:rsidP="00B4030C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B4030C">
        <w:rPr>
          <w:sz w:val="24"/>
          <w:szCs w:val="24"/>
          <w:lang w:val="en-US"/>
        </w:rPr>
        <w:t>Engagement: The scenario should be engaging and compelling, capturing learners' interest and motivating them to actively participate in the assessment process.</w:t>
      </w:r>
    </w:p>
    <w:p w14:paraId="2295F797" w14:textId="56DF6A49" w:rsidR="000A359D" w:rsidRPr="00B4030C" w:rsidRDefault="000A359D" w:rsidP="00B4030C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B4030C">
        <w:rPr>
          <w:sz w:val="24"/>
          <w:szCs w:val="24"/>
          <w:lang w:val="en-US"/>
        </w:rPr>
        <w:t>Alignment: The scenario should align closely with the learning objectives and competencies outlined in the curriculum, ensuring that the assessment measures what it intends to measure.</w:t>
      </w:r>
    </w:p>
    <w:p w14:paraId="618EB2DD" w14:textId="53FD4EE8" w:rsidR="000A359D" w:rsidRPr="00B4030C" w:rsidRDefault="000A359D" w:rsidP="00B4030C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B4030C">
        <w:rPr>
          <w:sz w:val="24"/>
          <w:szCs w:val="24"/>
          <w:lang w:val="en-US"/>
        </w:rPr>
        <w:t>Applicability: The scenario should assess competencies that are applicable and transferable to various contexts within the learner's field of study or profession.</w:t>
      </w:r>
    </w:p>
    <w:p w14:paraId="0F3EE955" w14:textId="37C8F2B3" w:rsidR="000A359D" w:rsidRPr="00B4030C" w:rsidRDefault="000A359D" w:rsidP="00B4030C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B4030C">
        <w:rPr>
          <w:sz w:val="24"/>
          <w:szCs w:val="24"/>
          <w:lang w:val="en-US"/>
        </w:rPr>
        <w:t>Feedback Mechanism: The scenario should provide opportunities for constructive feedback, allowing learners to reflect on their responses, identify areas for improvement, and further develop their competencies.</w:t>
      </w:r>
    </w:p>
    <w:sectPr w:rsidR="000A359D" w:rsidRPr="00B4030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7814" w14:textId="77777777" w:rsidR="005F08EB" w:rsidRDefault="005F08EB" w:rsidP="006C1897">
      <w:pPr>
        <w:spacing w:after="0" w:line="240" w:lineRule="auto"/>
      </w:pPr>
      <w:r>
        <w:separator/>
      </w:r>
    </w:p>
  </w:endnote>
  <w:endnote w:type="continuationSeparator" w:id="0">
    <w:p w14:paraId="389EE540" w14:textId="77777777" w:rsidR="005F08EB" w:rsidRDefault="005F08EB" w:rsidP="006C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190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9B6DE" w14:textId="1781F369" w:rsidR="006C1897" w:rsidRDefault="006C18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EAEF3E" w14:textId="77777777" w:rsidR="006C1897" w:rsidRDefault="006C1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7814" w14:textId="77777777" w:rsidR="005F08EB" w:rsidRDefault="005F08EB" w:rsidP="006C1897">
      <w:pPr>
        <w:spacing w:after="0" w:line="240" w:lineRule="auto"/>
      </w:pPr>
      <w:r>
        <w:separator/>
      </w:r>
    </w:p>
  </w:footnote>
  <w:footnote w:type="continuationSeparator" w:id="0">
    <w:p w14:paraId="37285F90" w14:textId="77777777" w:rsidR="005F08EB" w:rsidRDefault="005F08EB" w:rsidP="006C1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A5C"/>
    <w:multiLevelType w:val="hybridMultilevel"/>
    <w:tmpl w:val="CA2ECB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6B7A"/>
    <w:multiLevelType w:val="hybridMultilevel"/>
    <w:tmpl w:val="24E846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E4EE3"/>
    <w:multiLevelType w:val="hybridMultilevel"/>
    <w:tmpl w:val="65E200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212B5"/>
    <w:multiLevelType w:val="hybridMultilevel"/>
    <w:tmpl w:val="AA32F4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9D"/>
    <w:rsid w:val="000A359D"/>
    <w:rsid w:val="00125EC1"/>
    <w:rsid w:val="00202FD7"/>
    <w:rsid w:val="002255CF"/>
    <w:rsid w:val="00497121"/>
    <w:rsid w:val="005F08EB"/>
    <w:rsid w:val="006C1897"/>
    <w:rsid w:val="00865461"/>
    <w:rsid w:val="00870DCD"/>
    <w:rsid w:val="00950BF0"/>
    <w:rsid w:val="00A31819"/>
    <w:rsid w:val="00A80AC1"/>
    <w:rsid w:val="00B4030C"/>
    <w:rsid w:val="00D6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68BD"/>
  <w15:chartTrackingRefBased/>
  <w15:docId w15:val="{66328247-5A3C-43C2-8E37-8F60E3BA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4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897"/>
  </w:style>
  <w:style w:type="paragraph" w:styleId="Footer">
    <w:name w:val="footer"/>
    <w:basedOn w:val="Normal"/>
    <w:link w:val="FooterChar"/>
    <w:uiPriority w:val="99"/>
    <w:unhideWhenUsed/>
    <w:rsid w:val="006C1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2024-02-08T16:42:00Z</dcterms:created>
  <dcterms:modified xsi:type="dcterms:W3CDTF">2024-02-09T07:39:00Z</dcterms:modified>
</cp:coreProperties>
</file>